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76" w:rsidRPr="005E2273" w:rsidRDefault="00B71676" w:rsidP="005E2273">
      <w:pPr>
        <w:spacing w:after="0"/>
        <w:jc w:val="both"/>
        <w:rPr>
          <w:rFonts w:ascii="Times New Roman" w:hAnsi="Times New Roman" w:cs="Times New Roman"/>
        </w:rPr>
      </w:pPr>
      <w:r w:rsidRPr="005E2273">
        <w:rPr>
          <w:rFonts w:ascii="Times New Roman" w:hAnsi="Times New Roman" w:cs="Times New Roman"/>
          <w:sz w:val="24"/>
          <w:szCs w:val="24"/>
        </w:rPr>
        <w:t xml:space="preserve">Title: </w:t>
      </w:r>
      <w:r w:rsidRPr="005E2273">
        <w:rPr>
          <w:rFonts w:ascii="Times New Roman" w:hAnsi="Times New Roman" w:cs="Times New Roman"/>
          <w:b/>
          <w:bCs/>
        </w:rPr>
        <w:t>AI-Enhanced Pedagogical Tools in Teacher Training: Prospects and Barriers in Sindh</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sz w:val="24"/>
          <w:szCs w:val="24"/>
        </w:rPr>
        <w:t>The title is very relevant to the study. It is easy to understand, brief, and draws attention to the main concepts: AI, pedagogy, teacher training, and the context of Sindh.</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Abstract:  </w:t>
      </w:r>
      <w:r w:rsidRPr="005E2273">
        <w:rPr>
          <w:rFonts w:ascii="Times New Roman" w:hAnsi="Times New Roman" w:cs="Times New Roman"/>
          <w:sz w:val="24"/>
          <w:szCs w:val="24"/>
        </w:rPr>
        <w:t>The abstract has given a sufficient overview of the study indicating the research problem, objectives, methodolog</w:t>
      </w:r>
      <w:r w:rsidR="005E2273">
        <w:rPr>
          <w:rFonts w:ascii="Times New Roman" w:hAnsi="Times New Roman" w:cs="Times New Roman"/>
          <w:sz w:val="24"/>
          <w:szCs w:val="24"/>
        </w:rPr>
        <w:t>y and key findings of the study</w:t>
      </w:r>
      <w:r w:rsidRPr="005E2273">
        <w:rPr>
          <w:rFonts w:ascii="Times New Roman" w:hAnsi="Times New Roman" w:cs="Times New Roman"/>
          <w:sz w:val="24"/>
          <w:szCs w:val="24"/>
        </w:rPr>
        <w:t>.</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Introduction: </w:t>
      </w:r>
      <w:r w:rsidRPr="005E2273">
        <w:rPr>
          <w:rFonts w:ascii="Times New Roman" w:hAnsi="Times New Roman" w:cs="Times New Roman"/>
          <w:sz w:val="24"/>
          <w:szCs w:val="24"/>
        </w:rPr>
        <w:t>The introduction is a good way of providing the context and the importance of AI in education, especially in the Sindhi context. The problems with the application of AI in a developing area are properly explained. Nonetheless, the introduction can be made shorter. The historical context and some long details can be cut-down to ensure that one is focused on the major issues of the work.</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Objectives: </w:t>
      </w:r>
      <w:r w:rsidRPr="005E2273">
        <w:rPr>
          <w:rFonts w:ascii="Times New Roman" w:hAnsi="Times New Roman" w:cs="Times New Roman"/>
          <w:sz w:val="24"/>
          <w:szCs w:val="24"/>
        </w:rPr>
        <w:t>The objectives are well defined and they give an overview of what the study intends to accomplish. Nevertheless, the former goal can be reworded as follows: To get a better idea of how pre-service and educator teachers perceive AI-enhanced tools to teach.</w:t>
      </w:r>
      <w:r w:rsidRPr="005E2273">
        <w:rPr>
          <w:rFonts w:ascii="Times New Roman" w:hAnsi="Times New Roman" w:cs="Times New Roman"/>
          <w:sz w:val="24"/>
          <w:szCs w:val="24"/>
        </w:rPr>
        <w:cr/>
      </w:r>
      <w:r w:rsidRPr="005E2273">
        <w:rPr>
          <w:rFonts w:ascii="Times New Roman" w:hAnsi="Times New Roman" w:cs="Times New Roman"/>
          <w:b/>
          <w:bCs/>
          <w:sz w:val="24"/>
          <w:szCs w:val="24"/>
        </w:rPr>
        <w:t xml:space="preserve">Literature Review: </w:t>
      </w:r>
      <w:r w:rsidRPr="005E2273">
        <w:rPr>
          <w:rFonts w:ascii="Times New Roman" w:hAnsi="Times New Roman" w:cs="Times New Roman"/>
          <w:sz w:val="24"/>
          <w:szCs w:val="24"/>
        </w:rPr>
        <w:t xml:space="preserve">The literature review is comprehensive and well-researched and incorporates the global and regional approaches. The theoretical understanding of theoretical frameworks (TPACK and UTAUT) is informative and pertinent to the study subject. To enhance the literature base and present current trends, a couple of more recent references could </w:t>
      </w:r>
      <w:r w:rsidR="005E2273">
        <w:rPr>
          <w:rFonts w:ascii="Times New Roman" w:hAnsi="Times New Roman" w:cs="Times New Roman"/>
          <w:sz w:val="24"/>
          <w:szCs w:val="24"/>
        </w:rPr>
        <w:t xml:space="preserve">be </w:t>
      </w:r>
      <w:r w:rsidRPr="005E2273">
        <w:rPr>
          <w:rFonts w:ascii="Times New Roman" w:hAnsi="Times New Roman" w:cs="Times New Roman"/>
          <w:sz w:val="24"/>
          <w:szCs w:val="24"/>
        </w:rPr>
        <w:t>added.</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Methodology: </w:t>
      </w:r>
      <w:r w:rsidRPr="005E2273">
        <w:rPr>
          <w:rFonts w:ascii="Times New Roman" w:hAnsi="Times New Roman" w:cs="Times New Roman"/>
          <w:sz w:val="24"/>
          <w:szCs w:val="24"/>
        </w:rPr>
        <w:t xml:space="preserve">The methodology is good and it is based on a mixed-method approach which involves a combination of both quantitative and qualitative data. The reasons as to why this was chosen are well explained. Nonetheless, more information on the process of collecting qualitative data (including the interview or focus group format) would provide transparency. The demographic composition of the participants is understandable, although, the specifics of samples selection could be more detailed. Add stratified random sampling technique which is useful as the author already has selected the strata. </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Findings and Results: </w:t>
      </w:r>
      <w:r w:rsidRPr="005E2273">
        <w:rPr>
          <w:rFonts w:ascii="Times New Roman" w:hAnsi="Times New Roman" w:cs="Times New Roman"/>
          <w:sz w:val="24"/>
          <w:szCs w:val="24"/>
        </w:rPr>
        <w:t>The findings have been made in a clear manner with a relevant statistical analysis. The descriptive statistics and regression analysis furnish a good insight into the major factors affecting the readiness to adopt AI. The research objectives are logically related to the findings. A minor addition may be a discussion of how the characteristics of the sample may have affected the results especially gender and geographical diversity.</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Discussion: </w:t>
      </w:r>
      <w:r w:rsidRPr="005E2273">
        <w:rPr>
          <w:rFonts w:ascii="Times New Roman" w:hAnsi="Times New Roman" w:cs="Times New Roman"/>
          <w:sz w:val="24"/>
          <w:szCs w:val="24"/>
        </w:rPr>
        <w:t>Its discussion is well structured and logically connects the results with the literature review. The relationship between theoretical frameworks (TPACK and UTAUT) and the research findings is thought-provoking. Nevertheless, the section might go more in detail describing how these findings can be applied to the future AI integration in Sindh, specifically regarding the educational aspect.</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Conclusion: </w:t>
      </w:r>
      <w:r w:rsidRPr="005E2273">
        <w:rPr>
          <w:rFonts w:ascii="Times New Roman" w:hAnsi="Times New Roman" w:cs="Times New Roman"/>
          <w:sz w:val="24"/>
          <w:szCs w:val="24"/>
        </w:rPr>
        <w:t>The conclusion draws some of the main findings but could use more powerful closing statements that highlight the practical implications of the findings to policymakers, teachers, and institutions in Sindh. The implementation strategy with three levels is an excellent addition, yet its details could be elaborated.</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 xml:space="preserve">Recommendations: </w:t>
      </w:r>
      <w:r w:rsidRPr="005E2273">
        <w:rPr>
          <w:rFonts w:ascii="Times New Roman" w:hAnsi="Times New Roman" w:cs="Times New Roman"/>
          <w:sz w:val="24"/>
          <w:szCs w:val="24"/>
        </w:rPr>
        <w:t>The suggestions are highly consistent with the results of the study. This would be an added advantage in elaborating how these recommendations can be translated to practice especially the institutional and policy levels. The recommendation section should be added separately and write recommendations as per your objectives.</w:t>
      </w:r>
    </w:p>
    <w:p w:rsidR="005E2273"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lastRenderedPageBreak/>
        <w:t xml:space="preserve">References in APA: </w:t>
      </w:r>
      <w:r w:rsidRPr="005E2273">
        <w:rPr>
          <w:rFonts w:ascii="Times New Roman" w:hAnsi="Times New Roman" w:cs="Times New Roman"/>
          <w:sz w:val="24"/>
          <w:szCs w:val="24"/>
        </w:rPr>
        <w:t xml:space="preserve">All the references are usually done in APA format, and there is a good ratio of local and international sources used. There is however a certain degree of repetition, especially with the mention of the UNESCO report of 2023, which can be condensed. Also use hanging indent format in APA. </w:t>
      </w:r>
      <w:proofErr w:type="spellStart"/>
      <w:r w:rsidR="005E2273" w:rsidRPr="005E2273">
        <w:rPr>
          <w:rFonts w:ascii="Times New Roman" w:hAnsi="Times New Roman" w:cs="Times New Roman"/>
          <w:sz w:val="24"/>
          <w:szCs w:val="24"/>
        </w:rPr>
        <w:t>Eg</w:t>
      </w:r>
      <w:proofErr w:type="spellEnd"/>
    </w:p>
    <w:p w:rsidR="005E2273" w:rsidRPr="005E2273" w:rsidRDefault="005E2273" w:rsidP="005E2273">
      <w:pPr>
        <w:pStyle w:val="NormalWeb"/>
        <w:spacing w:after="0" w:afterAutospacing="0" w:line="360" w:lineRule="auto"/>
        <w:ind w:leftChars="-40" w:left="728" w:hangingChars="340" w:hanging="816"/>
        <w:jc w:val="both"/>
      </w:pPr>
      <w:r w:rsidRPr="005E2273">
        <w:rPr>
          <w:highlight w:val="yellow"/>
        </w:rPr>
        <w:t xml:space="preserve">Venkatesh, V., Morris, M., Davis, G., &amp; Davis, F. (2003). User acceptance of information technology: Toward a unified view. </w:t>
      </w:r>
      <w:r w:rsidRPr="005E2273">
        <w:rPr>
          <w:rStyle w:val="Emphasis"/>
          <w:highlight w:val="yellow"/>
        </w:rPr>
        <w:t>MIS Quarterly, 27</w:t>
      </w:r>
      <w:r w:rsidRPr="005E2273">
        <w:rPr>
          <w:highlight w:val="yellow"/>
        </w:rPr>
        <w:t>(3), 425–478.</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Comments for Authors:</w:t>
      </w:r>
      <w:r w:rsidR="005E2273" w:rsidRPr="005E2273">
        <w:rPr>
          <w:rFonts w:ascii="Times New Roman" w:hAnsi="Times New Roman" w:cs="Times New Roman"/>
          <w:b/>
          <w:bCs/>
          <w:sz w:val="24"/>
          <w:szCs w:val="24"/>
        </w:rPr>
        <w:t xml:space="preserve"> </w:t>
      </w:r>
      <w:r w:rsidRPr="005E2273">
        <w:rPr>
          <w:rFonts w:ascii="Times New Roman" w:hAnsi="Times New Roman" w:cs="Times New Roman"/>
          <w:sz w:val="24"/>
          <w:szCs w:val="24"/>
        </w:rPr>
        <w:t>The research offers worthwhile information on the adoption of AI in the teacher education system of Sindh. Nevertheless, I would suggest that the authors need not make the introduction very long as they should also pay more attention to the research problem and objectives.</w:t>
      </w:r>
      <w:r w:rsidR="005E2273" w:rsidRPr="005E2273">
        <w:rPr>
          <w:rFonts w:ascii="Times New Roman" w:hAnsi="Times New Roman" w:cs="Times New Roman"/>
          <w:sz w:val="24"/>
          <w:szCs w:val="24"/>
        </w:rPr>
        <w:t xml:space="preserve"> </w:t>
      </w:r>
      <w:r w:rsidRPr="005E2273">
        <w:rPr>
          <w:rFonts w:ascii="Times New Roman" w:hAnsi="Times New Roman" w:cs="Times New Roman"/>
          <w:sz w:val="24"/>
          <w:szCs w:val="24"/>
        </w:rPr>
        <w:t>The data collection process in qualitative context would be more detailed. Additional information on how interviews or focus groups were conducted should be considered.</w:t>
      </w:r>
      <w:r w:rsidR="005E2273" w:rsidRPr="005E2273">
        <w:rPr>
          <w:rFonts w:ascii="Times New Roman" w:hAnsi="Times New Roman" w:cs="Times New Roman"/>
          <w:sz w:val="24"/>
          <w:szCs w:val="24"/>
        </w:rPr>
        <w:t xml:space="preserve"> </w:t>
      </w:r>
      <w:r w:rsidRPr="005E2273">
        <w:rPr>
          <w:rFonts w:ascii="Times New Roman" w:hAnsi="Times New Roman" w:cs="Times New Roman"/>
          <w:sz w:val="24"/>
          <w:szCs w:val="24"/>
        </w:rPr>
        <w:t>It might be beneficial to provide more concrete examples of how the results may be applied in policy or practical reforms of the Sindh education system, which could be done in the discussion section.</w:t>
      </w:r>
      <w:r w:rsidR="005E2273" w:rsidRPr="005E2273">
        <w:rPr>
          <w:rFonts w:ascii="Times New Roman" w:hAnsi="Times New Roman" w:cs="Times New Roman"/>
          <w:sz w:val="24"/>
          <w:szCs w:val="24"/>
        </w:rPr>
        <w:t xml:space="preserve"> </w:t>
      </w:r>
      <w:r w:rsidRPr="005E2273">
        <w:rPr>
          <w:rFonts w:ascii="Times New Roman" w:hAnsi="Times New Roman" w:cs="Times New Roman"/>
          <w:sz w:val="24"/>
          <w:szCs w:val="24"/>
        </w:rPr>
        <w:t>The conclusion is excellent but it can give more practical recommendations to the institutions and policymakers.</w:t>
      </w:r>
      <w:r w:rsidR="005E2273" w:rsidRPr="005E2273">
        <w:rPr>
          <w:rFonts w:ascii="Times New Roman" w:hAnsi="Times New Roman" w:cs="Times New Roman"/>
          <w:sz w:val="24"/>
          <w:szCs w:val="24"/>
        </w:rPr>
        <w:t xml:space="preserve"> </w:t>
      </w:r>
      <w:r w:rsidRPr="005E2273">
        <w:rPr>
          <w:rFonts w:ascii="Times New Roman" w:hAnsi="Times New Roman" w:cs="Times New Roman"/>
          <w:sz w:val="24"/>
          <w:szCs w:val="24"/>
        </w:rPr>
        <w:t>It is possible to reconsider the first objective and make it more concise: "To determine how pre-service and educator teachers view AI-enhanced tools to teach.</w:t>
      </w:r>
      <w:r w:rsidR="005E2273" w:rsidRPr="005E2273">
        <w:rPr>
          <w:rFonts w:ascii="Times New Roman" w:hAnsi="Times New Roman" w:cs="Times New Roman"/>
          <w:sz w:val="24"/>
          <w:szCs w:val="24"/>
        </w:rPr>
        <w:t xml:space="preserve"> Remove purpose from objective, conceptual framework, significance of study, scope and delimitations heading in the article. </w:t>
      </w:r>
    </w:p>
    <w:p w:rsidR="00B71676"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Comments for Editor:</w:t>
      </w:r>
      <w:r w:rsidR="005E2273" w:rsidRPr="005E2273">
        <w:rPr>
          <w:rFonts w:ascii="Times New Roman" w:hAnsi="Times New Roman" w:cs="Times New Roman"/>
          <w:b/>
          <w:bCs/>
          <w:sz w:val="24"/>
          <w:szCs w:val="24"/>
        </w:rPr>
        <w:t xml:space="preserve"> </w:t>
      </w:r>
      <w:r w:rsidRPr="005E2273">
        <w:rPr>
          <w:rFonts w:ascii="Times New Roman" w:hAnsi="Times New Roman" w:cs="Times New Roman"/>
          <w:sz w:val="24"/>
          <w:szCs w:val="24"/>
        </w:rPr>
        <w:t xml:space="preserve">The article offers a well-studied discussion on AI in teacher education and, in my </w:t>
      </w:r>
      <w:r w:rsidR="005E2273" w:rsidRPr="005E2273">
        <w:rPr>
          <w:rFonts w:ascii="Times New Roman" w:hAnsi="Times New Roman" w:cs="Times New Roman"/>
          <w:sz w:val="24"/>
          <w:szCs w:val="24"/>
        </w:rPr>
        <w:t>opinion;</w:t>
      </w:r>
      <w:r w:rsidRPr="005E2273">
        <w:rPr>
          <w:rFonts w:ascii="Times New Roman" w:hAnsi="Times New Roman" w:cs="Times New Roman"/>
          <w:sz w:val="24"/>
          <w:szCs w:val="24"/>
        </w:rPr>
        <w:t xml:space="preserve"> it will be a valuable contribution to the current debates on AI implementation in developing countries. Nevertheless, I would recommend whether the authors be requested to elaborate on and solidify the relationship between the results and recommendations to practice.</w:t>
      </w:r>
      <w:r w:rsidR="005E2273" w:rsidRPr="005E2273">
        <w:rPr>
          <w:rFonts w:ascii="Times New Roman" w:hAnsi="Times New Roman" w:cs="Times New Roman"/>
          <w:sz w:val="24"/>
          <w:szCs w:val="24"/>
        </w:rPr>
        <w:t xml:space="preserve"> </w:t>
      </w:r>
      <w:r w:rsidRPr="005E2273">
        <w:rPr>
          <w:rFonts w:ascii="Times New Roman" w:hAnsi="Times New Roman" w:cs="Times New Roman"/>
          <w:sz w:val="24"/>
          <w:szCs w:val="24"/>
        </w:rPr>
        <w:t>There need to be some slight rearrangements in the structure and clarity, especially in the introduction and conclusion, to increase the flow of the paper.</w:t>
      </w:r>
    </w:p>
    <w:p w:rsidR="00556895"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b/>
          <w:bCs/>
          <w:sz w:val="24"/>
          <w:szCs w:val="24"/>
        </w:rPr>
        <w:t>Final Remarks:</w:t>
      </w:r>
      <w:r w:rsidR="005E2273" w:rsidRPr="005E2273">
        <w:rPr>
          <w:rFonts w:ascii="Times New Roman" w:hAnsi="Times New Roman" w:cs="Times New Roman"/>
          <w:b/>
          <w:bCs/>
          <w:sz w:val="24"/>
          <w:szCs w:val="24"/>
        </w:rPr>
        <w:t xml:space="preserve"> </w:t>
      </w:r>
      <w:r w:rsidRPr="005E2273">
        <w:rPr>
          <w:rFonts w:ascii="Times New Roman" w:hAnsi="Times New Roman" w:cs="Times New Roman"/>
          <w:sz w:val="24"/>
          <w:szCs w:val="24"/>
        </w:rPr>
        <w:t>The article is an important piece of empirical research on the implementation of AI tools during teacher training in Pakistan, in Sindh. The research methodology is suitable and the research results help in the perception of the opportunities as well as the challenges encountered by teachers in the same. After some changes, especially concerning the practical aspects and the conciseness of the goals, the paper can be an effective input to the research of AI in education.</w:t>
      </w:r>
    </w:p>
    <w:p w:rsidR="005E2273" w:rsidRPr="005E2273" w:rsidRDefault="005E2273" w:rsidP="005E22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EC2B243" wp14:editId="4E3D85F0">
            <wp:simplePos x="0" y="0"/>
            <wp:positionH relativeFrom="column">
              <wp:posOffset>420370</wp:posOffset>
            </wp:positionH>
            <wp:positionV relativeFrom="paragraph">
              <wp:posOffset>262255</wp:posOffset>
            </wp:positionV>
            <wp:extent cx="1054100" cy="411480"/>
            <wp:effectExtent l="19050" t="19050" r="12700" b="26670"/>
            <wp:wrapSquare wrapText="bothSides"/>
            <wp:docPr id="1" name="Picture 1" descr="C:\Users\PATHWAY\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HWAY\Downloads\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100" cy="41148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5E2273" w:rsidRDefault="005E2273" w:rsidP="005E2273">
      <w:pPr>
        <w:spacing w:after="0"/>
        <w:ind w:left="4320"/>
        <w:jc w:val="both"/>
        <w:rPr>
          <w:rFonts w:ascii="Times New Roman" w:hAnsi="Times New Roman" w:cs="Times New Roman"/>
          <w:sz w:val="24"/>
          <w:szCs w:val="24"/>
        </w:rPr>
      </w:pPr>
    </w:p>
    <w:p w:rsidR="005E2273" w:rsidRPr="000260AF" w:rsidRDefault="005E2273" w:rsidP="005E2273">
      <w:pPr>
        <w:spacing w:after="0"/>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Dr</w:t>
      </w:r>
      <w:proofErr w:type="spellEnd"/>
      <w:r w:rsidRPr="000260AF">
        <w:rPr>
          <w:rFonts w:ascii="Times New Roman" w:hAnsi="Times New Roman" w:cs="Times New Roman"/>
          <w:sz w:val="24"/>
          <w:szCs w:val="24"/>
        </w:rPr>
        <w:t xml:space="preserve"> Nazir Ahmad</w:t>
      </w:r>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Associate Professor</w:t>
      </w:r>
      <w:bookmarkStart w:id="0" w:name="_GoBack"/>
      <w:bookmarkEnd w:id="0"/>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Department of Education</w:t>
      </w:r>
    </w:p>
    <w:p w:rsidR="005E2273" w:rsidRPr="000260AF" w:rsidRDefault="005E2273" w:rsidP="005E2273">
      <w:pPr>
        <w:spacing w:after="0" w:line="240" w:lineRule="auto"/>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Fatimiyah</w:t>
      </w:r>
      <w:proofErr w:type="spellEnd"/>
      <w:r w:rsidRPr="000260AF">
        <w:rPr>
          <w:rFonts w:ascii="Times New Roman" w:hAnsi="Times New Roman" w:cs="Times New Roman"/>
          <w:sz w:val="24"/>
          <w:szCs w:val="24"/>
        </w:rPr>
        <w:t xml:space="preserve"> Higher Education System Karachi, Pakistan</w:t>
      </w:r>
    </w:p>
    <w:p w:rsidR="005E2273" w:rsidRPr="000260AF" w:rsidRDefault="005E2273" w:rsidP="005E2273">
      <w:pPr>
        <w:spacing w:after="0" w:line="240" w:lineRule="auto"/>
        <w:ind w:left="540"/>
        <w:jc w:val="both"/>
        <w:rPr>
          <w:rFonts w:ascii="Times New Roman" w:hAnsi="Times New Roman" w:cs="Times New Roman"/>
          <w:sz w:val="24"/>
          <w:szCs w:val="24"/>
        </w:rPr>
      </w:pPr>
      <w:proofErr w:type="gramStart"/>
      <w:r w:rsidRPr="000260AF">
        <w:rPr>
          <w:rFonts w:ascii="Times New Roman" w:hAnsi="Times New Roman" w:cs="Times New Roman"/>
          <w:sz w:val="24"/>
          <w:szCs w:val="24"/>
        </w:rPr>
        <w:t xml:space="preserve">00923335177034 </w:t>
      </w:r>
      <w:hyperlink r:id="rId6" w:history="1">
        <w:r w:rsidRPr="000260AF">
          <w:rPr>
            <w:rStyle w:val="Hyperlink"/>
            <w:rFonts w:ascii="Times New Roman" w:hAnsi="Times New Roman" w:cs="Times New Roman"/>
            <w:sz w:val="24"/>
            <w:szCs w:val="24"/>
            <w:shd w:val="clear" w:color="auto" w:fill="FFFFFF"/>
          </w:rPr>
          <w:t>nazirahmed@fhes.fen.edu.pk</w:t>
        </w:r>
        <w:proofErr w:type="gramEnd"/>
      </w:hyperlink>
      <w:r w:rsidRPr="000260AF">
        <w:rPr>
          <w:rFonts w:ascii="Times New Roman" w:hAnsi="Times New Roman" w:cs="Times New Roman"/>
          <w:color w:val="5E5E5E"/>
          <w:sz w:val="24"/>
          <w:szCs w:val="24"/>
          <w:shd w:val="clear" w:color="auto" w:fill="FFFFFF"/>
        </w:rPr>
        <w:t xml:space="preserve"> </w:t>
      </w:r>
    </w:p>
    <w:p w:rsidR="00B71676" w:rsidRPr="005E2273" w:rsidRDefault="00B71676" w:rsidP="005E2273">
      <w:pPr>
        <w:spacing w:after="0"/>
        <w:jc w:val="both"/>
        <w:rPr>
          <w:rFonts w:ascii="Times New Roman" w:hAnsi="Times New Roman" w:cs="Times New Roman"/>
          <w:sz w:val="24"/>
          <w:szCs w:val="24"/>
        </w:rPr>
      </w:pPr>
    </w:p>
    <w:sectPr w:rsidR="00B71676" w:rsidRPr="005E2273" w:rsidSect="005E2273">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BA"/>
    <w:rsid w:val="00556895"/>
    <w:rsid w:val="005E2273"/>
    <w:rsid w:val="00A667BA"/>
    <w:rsid w:val="00B71676"/>
    <w:rsid w:val="00E1406E"/>
    <w:rsid w:val="00E53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zirahmed@fhes.fen.edu.p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PATHWAY</dc:creator>
  <cp:keywords/>
  <dc:description/>
  <cp:lastModifiedBy>PATHWAY</cp:lastModifiedBy>
  <cp:revision>3</cp:revision>
  <dcterms:created xsi:type="dcterms:W3CDTF">2025-11-19T07:01:00Z</dcterms:created>
  <dcterms:modified xsi:type="dcterms:W3CDTF">2025-11-19T07:50:00Z</dcterms:modified>
</cp:coreProperties>
</file>